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13" w:rsidRDefault="00B06BE7">
      <w:bookmarkStart w:id="0" w:name="_GoBack"/>
      <w:bookmarkEnd w:id="0"/>
      <w:r>
        <w:t xml:space="preserve">List of all the subcontractors, supplier s and consultants involved in the regeneration of </w:t>
      </w:r>
      <w:proofErr w:type="spellStart"/>
      <w:r>
        <w:t>Sneinton</w:t>
      </w:r>
      <w:proofErr w:type="spellEnd"/>
      <w:r>
        <w:t xml:space="preserve"> Market Square (2009 -2011)</w:t>
      </w:r>
    </w:p>
    <w:p w:rsidR="00B06BE7" w:rsidRDefault="00B06BE7" w:rsidP="00B06BE7">
      <w:proofErr w:type="spellStart"/>
      <w:r>
        <w:t>Pret</w:t>
      </w:r>
      <w:proofErr w:type="spellEnd"/>
      <w:r>
        <w:t xml:space="preserve"> a Manger</w:t>
      </w:r>
    </w:p>
    <w:p w:rsidR="00B06BE7" w:rsidRDefault="00B06BE7" w:rsidP="00B06BE7">
      <w:r>
        <w:t>Patel Taylor Architects</w:t>
      </w:r>
    </w:p>
    <w:p w:rsidR="00B06BE7" w:rsidRDefault="00017F45" w:rsidP="00B06BE7">
      <w:r>
        <w:t>Soundings</w:t>
      </w:r>
    </w:p>
    <w:p w:rsidR="00017F45" w:rsidRDefault="00017F45" w:rsidP="00B06BE7">
      <w:r>
        <w:t>Contemporary Art Society</w:t>
      </w:r>
    </w:p>
    <w:p w:rsidR="00017F45" w:rsidRDefault="009F5880" w:rsidP="00B06BE7">
      <w:r>
        <w:t>BT Payphones</w:t>
      </w:r>
    </w:p>
    <w:p w:rsidR="009F5880" w:rsidRDefault="009F5880" w:rsidP="00B06BE7">
      <w:r>
        <w:t>Big Tops</w:t>
      </w:r>
    </w:p>
    <w:p w:rsidR="009F5880" w:rsidRDefault="009F5880" w:rsidP="00B06BE7">
      <w:r>
        <w:t>Alex McKenzie</w:t>
      </w:r>
    </w:p>
    <w:p w:rsidR="001051CD" w:rsidRDefault="001051CD" w:rsidP="00B06BE7">
      <w:r>
        <w:t>Waterman Aspen</w:t>
      </w:r>
    </w:p>
    <w:p w:rsidR="009F5880" w:rsidRDefault="009F5880" w:rsidP="00B06BE7">
      <w:r>
        <w:t>Inspired Spaces Nottingham</w:t>
      </w:r>
    </w:p>
    <w:p w:rsidR="009F5880" w:rsidRDefault="009F5880" w:rsidP="00B06BE7">
      <w:r>
        <w:t>Carillion Construction Limited</w:t>
      </w:r>
    </w:p>
    <w:p w:rsidR="009F5880" w:rsidRDefault="009F5880" w:rsidP="00B06BE7">
      <w:r>
        <w:t>New Mechanics</w:t>
      </w:r>
    </w:p>
    <w:p w:rsidR="009F5880" w:rsidRDefault="009F5880" w:rsidP="00B06BE7">
      <w:r>
        <w:t>Severn Trent Water</w:t>
      </w:r>
    </w:p>
    <w:p w:rsidR="009F5880" w:rsidRDefault="009F5880" w:rsidP="00B06BE7">
      <w:r>
        <w:t xml:space="preserve">Neville </w:t>
      </w:r>
      <w:proofErr w:type="spellStart"/>
      <w:r>
        <w:t>Gabie</w:t>
      </w:r>
      <w:proofErr w:type="spellEnd"/>
    </w:p>
    <w:p w:rsidR="009F5880" w:rsidRDefault="009F5880" w:rsidP="00B06BE7">
      <w:r>
        <w:t>Fountains Direct Limited</w:t>
      </w:r>
    </w:p>
    <w:p w:rsidR="009F5880" w:rsidRDefault="009F5880" w:rsidP="00B06BE7">
      <w:r>
        <w:t>New College Nottingham</w:t>
      </w:r>
    </w:p>
    <w:p w:rsidR="009F5880" w:rsidRDefault="009F5880" w:rsidP="00B06BE7">
      <w:r>
        <w:t>Neil C Hoyle Photography</w:t>
      </w:r>
    </w:p>
    <w:p w:rsidR="009F5880" w:rsidRDefault="009F5880" w:rsidP="00B06BE7">
      <w:r>
        <w:t>CEEQUAL</w:t>
      </w:r>
    </w:p>
    <w:p w:rsidR="009F5880" w:rsidRDefault="009F5880" w:rsidP="00B06BE7">
      <w:r>
        <w:t>MACS Automated Bollard Systems</w:t>
      </w:r>
    </w:p>
    <w:p w:rsidR="009F5880" w:rsidRDefault="009F5880" w:rsidP="00B06BE7">
      <w:r>
        <w:t>A&amp;N Media Limited</w:t>
      </w:r>
    </w:p>
    <w:p w:rsidR="009F5880" w:rsidRDefault="009F5880" w:rsidP="00B06BE7">
      <w:proofErr w:type="spellStart"/>
      <w:r>
        <w:t>Enterwell</w:t>
      </w:r>
      <w:proofErr w:type="spellEnd"/>
      <w:r>
        <w:t xml:space="preserve"> Engineering Limited</w:t>
      </w:r>
    </w:p>
    <w:p w:rsidR="009F5880" w:rsidRDefault="009F5880" w:rsidP="00B06BE7">
      <w:r>
        <w:t>Streetwise Orientation &amp; Navigation Systems</w:t>
      </w:r>
    </w:p>
    <w:p w:rsidR="005F1DFE" w:rsidRDefault="005F1DFE" w:rsidP="00B06BE7">
      <w:r>
        <w:t>Site Rescue</w:t>
      </w:r>
    </w:p>
    <w:p w:rsidR="005F1DFE" w:rsidRDefault="005F1DFE" w:rsidP="00B06BE7">
      <w:r>
        <w:t>SA Atkin Services</w:t>
      </w:r>
    </w:p>
    <w:p w:rsidR="005F1DFE" w:rsidRDefault="005F1DFE" w:rsidP="00B06BE7">
      <w:r>
        <w:t>A1 Mobile Limited</w:t>
      </w:r>
    </w:p>
    <w:p w:rsidR="005F1DFE" w:rsidRDefault="005F1DFE" w:rsidP="00B06BE7">
      <w:r>
        <w:t>Community Recording Studio</w:t>
      </w:r>
    </w:p>
    <w:p w:rsidR="005F1DFE" w:rsidRDefault="001051CD" w:rsidP="00B06BE7">
      <w:proofErr w:type="spellStart"/>
      <w:r>
        <w:t>Showsec</w:t>
      </w:r>
      <w:proofErr w:type="spellEnd"/>
      <w:r>
        <w:t xml:space="preserve"> International Limited</w:t>
      </w:r>
    </w:p>
    <w:p w:rsidR="001051CD" w:rsidRDefault="001051CD" w:rsidP="00B06BE7">
      <w:r>
        <w:lastRenderedPageBreak/>
        <w:t>Fence 4 Events</w:t>
      </w:r>
    </w:p>
    <w:p w:rsidR="001051CD" w:rsidRDefault="001051CD" w:rsidP="00B06BE7">
      <w:proofErr w:type="spellStart"/>
      <w:r>
        <w:t>Patco</w:t>
      </w:r>
      <w:proofErr w:type="spellEnd"/>
      <w:r>
        <w:t xml:space="preserve"> Events Limited</w:t>
      </w:r>
    </w:p>
    <w:p w:rsidR="001051CD" w:rsidRDefault="001051CD" w:rsidP="00B06BE7">
      <w:r>
        <w:t xml:space="preserve">Nick </w:t>
      </w:r>
      <w:proofErr w:type="spellStart"/>
      <w:r>
        <w:t>Brunger</w:t>
      </w:r>
      <w:proofErr w:type="spellEnd"/>
    </w:p>
    <w:p w:rsidR="001051CD" w:rsidRDefault="001051CD" w:rsidP="00B06BE7">
      <w:r>
        <w:t xml:space="preserve">Tracey </w:t>
      </w:r>
      <w:proofErr w:type="spellStart"/>
      <w:r>
        <w:t>Whitefoot</w:t>
      </w:r>
      <w:proofErr w:type="spellEnd"/>
    </w:p>
    <w:p w:rsidR="00B06BE7" w:rsidRDefault="001051CD" w:rsidP="00B06BE7">
      <w:r>
        <w:t>Nottingham City Council Highway Services</w:t>
      </w:r>
    </w:p>
    <w:p w:rsidR="001051CD" w:rsidRDefault="001051CD" w:rsidP="00B06BE7">
      <w:r>
        <w:t xml:space="preserve">CP Berry </w:t>
      </w:r>
      <w:proofErr w:type="spellStart"/>
      <w:r>
        <w:t>Groundworks</w:t>
      </w:r>
      <w:proofErr w:type="spellEnd"/>
    </w:p>
    <w:p w:rsidR="001051CD" w:rsidRDefault="001051CD" w:rsidP="00B06BE7">
      <w:r>
        <w:t>Rob Sharp Plant Hire Limited</w:t>
      </w:r>
    </w:p>
    <w:p w:rsidR="001051CD" w:rsidRDefault="001051CD" w:rsidP="00B06BE7">
      <w:r>
        <w:t>Tarmac Limited</w:t>
      </w:r>
    </w:p>
    <w:p w:rsidR="001051CD" w:rsidRDefault="00E2458B" w:rsidP="00B06BE7">
      <w:r>
        <w:t>Aggregate Industries UK</w:t>
      </w:r>
    </w:p>
    <w:p w:rsidR="00E2458B" w:rsidRDefault="00E2458B" w:rsidP="00B06BE7">
      <w:r>
        <w:t>Express Tool Hire limited</w:t>
      </w:r>
    </w:p>
    <w:p w:rsidR="00AE4ED2" w:rsidRDefault="00AE4ED2" w:rsidP="00B06BE7">
      <w:r>
        <w:t>A1 Mini Mix Concrete Ltd</w:t>
      </w:r>
    </w:p>
    <w:p w:rsidR="00E04A96" w:rsidRDefault="00E04A96" w:rsidP="00B06BE7">
      <w:proofErr w:type="spellStart"/>
      <w:r>
        <w:t>Ennstone</w:t>
      </w:r>
      <w:proofErr w:type="spellEnd"/>
      <w:r>
        <w:t xml:space="preserve"> Johnston Ltd</w:t>
      </w:r>
    </w:p>
    <w:p w:rsidR="00AE4ED2" w:rsidRDefault="00AE4ED2" w:rsidP="00B06BE7">
      <w:proofErr w:type="gramStart"/>
      <w:r>
        <w:t>A</w:t>
      </w:r>
      <w:proofErr w:type="gramEnd"/>
      <w:r>
        <w:t xml:space="preserve"> E </w:t>
      </w:r>
      <w:proofErr w:type="spellStart"/>
      <w:r>
        <w:t>Faulks</w:t>
      </w:r>
      <w:proofErr w:type="spellEnd"/>
      <w:r>
        <w:t xml:space="preserve"> Limited</w:t>
      </w:r>
    </w:p>
    <w:p w:rsidR="00AE4ED2" w:rsidRDefault="00AE4ED2" w:rsidP="00B06BE7">
      <w:r>
        <w:t>Elliott Hire</w:t>
      </w:r>
    </w:p>
    <w:p w:rsidR="00AE4ED2" w:rsidRDefault="00AE4ED2" w:rsidP="00B06BE7">
      <w:r>
        <w:t>Marshalls PLC</w:t>
      </w:r>
    </w:p>
    <w:p w:rsidR="00E04A96" w:rsidRDefault="00E04A96" w:rsidP="00B06BE7">
      <w:proofErr w:type="spellStart"/>
      <w:r>
        <w:t>Cemex</w:t>
      </w:r>
      <w:proofErr w:type="spellEnd"/>
      <w:r>
        <w:t xml:space="preserve"> UK Materials</w:t>
      </w:r>
    </w:p>
    <w:p w:rsidR="00E04A96" w:rsidRDefault="00E04A96" w:rsidP="00B06BE7">
      <w:r>
        <w:t>International Timber</w:t>
      </w:r>
    </w:p>
    <w:p w:rsidR="00AE4ED2" w:rsidRDefault="00AE4ED2" w:rsidP="00B06BE7">
      <w:r>
        <w:t>Timber Centre</w:t>
      </w:r>
    </w:p>
    <w:p w:rsidR="00AE4ED2" w:rsidRDefault="00AE4ED2" w:rsidP="00B06BE7">
      <w:r>
        <w:t>CS Gant Limited</w:t>
      </w:r>
    </w:p>
    <w:p w:rsidR="00E2458B" w:rsidRDefault="00E2458B" w:rsidP="00B06BE7">
      <w:r>
        <w:t>Sinbad Plant LTD</w:t>
      </w:r>
    </w:p>
    <w:p w:rsidR="00E2458B" w:rsidRDefault="00E2458B" w:rsidP="00B06BE7">
      <w:r>
        <w:t>Burdens Limited</w:t>
      </w:r>
    </w:p>
    <w:p w:rsidR="00E2458B" w:rsidRDefault="00E2458B" w:rsidP="00B06BE7">
      <w:r>
        <w:t>SD Staples Plant Hire</w:t>
      </w:r>
    </w:p>
    <w:p w:rsidR="00E2458B" w:rsidRDefault="00E2458B" w:rsidP="00B06BE7">
      <w:r>
        <w:t>Scorpio Signs</w:t>
      </w:r>
    </w:p>
    <w:p w:rsidR="00E2458B" w:rsidRDefault="00E2458B" w:rsidP="00B06BE7">
      <w:r>
        <w:t>Rushcliffe Fencing Ltd</w:t>
      </w:r>
    </w:p>
    <w:p w:rsidR="00E2458B" w:rsidRDefault="00E2458B" w:rsidP="00B06BE7">
      <w:r>
        <w:t>LHW Engineering</w:t>
      </w:r>
    </w:p>
    <w:p w:rsidR="00AE4ED2" w:rsidRDefault="00AE4ED2" w:rsidP="00B06BE7">
      <w:r>
        <w:t>SG Plant</w:t>
      </w:r>
    </w:p>
    <w:p w:rsidR="00BA15C0" w:rsidRDefault="00BA15C0" w:rsidP="00B06BE7">
      <w:r>
        <w:t>Premier Mortars (UK)</w:t>
      </w:r>
    </w:p>
    <w:p w:rsidR="00BA15C0" w:rsidRDefault="00BA15C0" w:rsidP="00B06BE7">
      <w:r>
        <w:lastRenderedPageBreak/>
        <w:t>Deborah Services Limited</w:t>
      </w:r>
    </w:p>
    <w:p w:rsidR="00BA15C0" w:rsidRDefault="00BA15C0" w:rsidP="00B06BE7">
      <w:r>
        <w:t>Express Tool Hire Limited</w:t>
      </w:r>
    </w:p>
    <w:p w:rsidR="00E04A96" w:rsidRDefault="00E04A96" w:rsidP="00B06BE7">
      <w:r>
        <w:t>R O Electrical Ltd</w:t>
      </w:r>
    </w:p>
    <w:p w:rsidR="00E04A96" w:rsidRDefault="00E04A96" w:rsidP="00B06BE7">
      <w:r>
        <w:t>Central Networks East PLC</w:t>
      </w:r>
    </w:p>
    <w:p w:rsidR="00AE4ED2" w:rsidRDefault="00AE4ED2" w:rsidP="00B06BE7">
      <w:r>
        <w:t>Specimen Trees</w:t>
      </w:r>
    </w:p>
    <w:p w:rsidR="00AE4ED2" w:rsidRDefault="00AE4ED2" w:rsidP="00B06BE7">
      <w:proofErr w:type="spellStart"/>
      <w:r>
        <w:t>Ritherdon</w:t>
      </w:r>
      <w:proofErr w:type="spellEnd"/>
      <w:r>
        <w:t xml:space="preserve"> and Co Ltd</w:t>
      </w:r>
    </w:p>
    <w:p w:rsidR="00AE4ED2" w:rsidRDefault="00AE4ED2" w:rsidP="00B06BE7">
      <w:r>
        <w:t xml:space="preserve">Vista Signs </w:t>
      </w:r>
    </w:p>
    <w:p w:rsidR="00AE4ED2" w:rsidRDefault="00AE4ED2" w:rsidP="00B06BE7">
      <w:proofErr w:type="spellStart"/>
      <w:r>
        <w:t>Leverton</w:t>
      </w:r>
      <w:proofErr w:type="spellEnd"/>
      <w:r>
        <w:t xml:space="preserve"> Environmental Service</w:t>
      </w:r>
    </w:p>
    <w:p w:rsidR="00AE4ED2" w:rsidRDefault="00AE4ED2" w:rsidP="00B06BE7">
      <w:r>
        <w:t>Spectrum Resin Limited</w:t>
      </w:r>
    </w:p>
    <w:p w:rsidR="00AE4ED2" w:rsidRDefault="00AE4ED2" w:rsidP="00B06BE7">
      <w:r>
        <w:t>Gap Group Limited</w:t>
      </w:r>
    </w:p>
    <w:p w:rsidR="006F7B87" w:rsidRDefault="006F7B87" w:rsidP="00B06BE7">
      <w:proofErr w:type="spellStart"/>
      <w:r>
        <w:t>Mabey</w:t>
      </w:r>
      <w:proofErr w:type="spellEnd"/>
      <w:r>
        <w:t xml:space="preserve"> Hire Limited</w:t>
      </w:r>
    </w:p>
    <w:p w:rsidR="006F7B87" w:rsidRDefault="006F7B87" w:rsidP="00B06BE7">
      <w:r>
        <w:t xml:space="preserve">M </w:t>
      </w:r>
      <w:proofErr w:type="spellStart"/>
      <w:r>
        <w:t>Laffey</w:t>
      </w:r>
      <w:proofErr w:type="spellEnd"/>
      <w:r>
        <w:t xml:space="preserve"> Limited</w:t>
      </w:r>
    </w:p>
    <w:p w:rsidR="00BA15C0" w:rsidRDefault="006F7B87" w:rsidP="00B06BE7">
      <w:r>
        <w:t>Midland Quarry Products Limited</w:t>
      </w:r>
    </w:p>
    <w:p w:rsidR="006F7B87" w:rsidRDefault="006F7B87" w:rsidP="00B06BE7">
      <w:r>
        <w:t>CMT Equipment Limited</w:t>
      </w:r>
    </w:p>
    <w:p w:rsidR="006F7B87" w:rsidRDefault="006F7B87" w:rsidP="00B06BE7">
      <w:r>
        <w:t>LHW Engineering</w:t>
      </w:r>
    </w:p>
    <w:p w:rsidR="001051CD" w:rsidRDefault="001051CD" w:rsidP="00B06BE7"/>
    <w:p w:rsidR="00B06BE7" w:rsidRDefault="00B06BE7"/>
    <w:sectPr w:rsidR="00B06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E7"/>
    <w:rsid w:val="00017F45"/>
    <w:rsid w:val="000B1213"/>
    <w:rsid w:val="001051CD"/>
    <w:rsid w:val="002A2FDC"/>
    <w:rsid w:val="005F1DFE"/>
    <w:rsid w:val="006F7B87"/>
    <w:rsid w:val="009F5880"/>
    <w:rsid w:val="00AE4ED2"/>
    <w:rsid w:val="00B06BE7"/>
    <w:rsid w:val="00BA15C0"/>
    <w:rsid w:val="00E04A96"/>
    <w:rsid w:val="00E2458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Turner</dc:creator>
  <cp:lastModifiedBy>Yvonne Burton</cp:lastModifiedBy>
  <cp:revision>1</cp:revision>
  <dcterms:created xsi:type="dcterms:W3CDTF">2014-09-24T09:00:00Z</dcterms:created>
  <dcterms:modified xsi:type="dcterms:W3CDTF">2014-09-25T06:26:00Z</dcterms:modified>
</cp:coreProperties>
</file>